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0B597" w14:textId="77777777" w:rsidR="007A1CB9" w:rsidRPr="0061254D" w:rsidRDefault="0061254D" w:rsidP="0061254D">
      <w:pPr>
        <w:jc w:val="center"/>
        <w:rPr>
          <w:b/>
        </w:rPr>
      </w:pPr>
      <w:bookmarkStart w:id="0" w:name="_GoBack"/>
      <w:bookmarkEnd w:id="0"/>
      <w:r w:rsidRPr="0061254D">
        <w:rPr>
          <w:b/>
        </w:rPr>
        <w:t>Crab Task Force Meeting</w:t>
      </w:r>
    </w:p>
    <w:p w14:paraId="29EDAA14" w14:textId="77777777" w:rsidR="00AE6986" w:rsidRDefault="00AE6986" w:rsidP="0061254D">
      <w:pPr>
        <w:jc w:val="center"/>
        <w:rPr>
          <w:b/>
        </w:rPr>
      </w:pPr>
      <w:r>
        <w:rPr>
          <w:b/>
        </w:rPr>
        <w:t>UNO Advanced Technology Center</w:t>
      </w:r>
    </w:p>
    <w:p w14:paraId="6B1312A2" w14:textId="1DA29C15" w:rsidR="0061254D" w:rsidRPr="0061254D" w:rsidRDefault="00AE6986" w:rsidP="0061254D">
      <w:pPr>
        <w:jc w:val="center"/>
        <w:rPr>
          <w:b/>
        </w:rPr>
      </w:pPr>
      <w:r>
        <w:rPr>
          <w:b/>
        </w:rPr>
        <w:t>Tuesday, October 10, 2017, STE 210</w:t>
      </w:r>
    </w:p>
    <w:p w14:paraId="55BEB435" w14:textId="5F85C544" w:rsidR="0061254D" w:rsidRDefault="0061254D" w:rsidP="0061254D">
      <w:pPr>
        <w:jc w:val="center"/>
        <w:rPr>
          <w:b/>
        </w:rPr>
      </w:pPr>
      <w:r w:rsidRPr="0061254D">
        <w:rPr>
          <w:b/>
        </w:rPr>
        <w:t>New Orleans, LA 70122</w:t>
      </w:r>
      <w:r w:rsidR="00AE6986">
        <w:rPr>
          <w:b/>
        </w:rPr>
        <w:t>, 1PM</w:t>
      </w:r>
    </w:p>
    <w:p w14:paraId="101429B4" w14:textId="77777777" w:rsidR="0061254D" w:rsidRDefault="0061254D" w:rsidP="0061254D">
      <w:pPr>
        <w:jc w:val="center"/>
        <w:rPr>
          <w:b/>
        </w:rPr>
      </w:pPr>
    </w:p>
    <w:p w14:paraId="709086B3" w14:textId="77777777" w:rsidR="0061254D" w:rsidRDefault="0061254D" w:rsidP="0061254D"/>
    <w:p w14:paraId="738C7696" w14:textId="77777777" w:rsidR="0061254D" w:rsidRPr="00A53F87" w:rsidRDefault="0061254D" w:rsidP="0061254D">
      <w:pPr>
        <w:rPr>
          <w:b/>
        </w:rPr>
      </w:pPr>
      <w:r w:rsidRPr="00A53F87">
        <w:rPr>
          <w:b/>
        </w:rPr>
        <w:t>Voting Members Present:</w:t>
      </w:r>
    </w:p>
    <w:p w14:paraId="6EAE588B" w14:textId="77777777" w:rsidR="0061254D" w:rsidRDefault="00A53F87" w:rsidP="0061254D">
      <w:r>
        <w:t>Eric Blanchard</w:t>
      </w:r>
    </w:p>
    <w:p w14:paraId="3187B6AC" w14:textId="77777777" w:rsidR="00A53F87" w:rsidRDefault="00A53F87" w:rsidP="0061254D">
      <w:r>
        <w:t>Laquita Meek</w:t>
      </w:r>
    </w:p>
    <w:p w14:paraId="3E77A6CC" w14:textId="77777777" w:rsidR="00A53F87" w:rsidRDefault="00A53F87" w:rsidP="0061254D">
      <w:r>
        <w:t>Sheb Callahan</w:t>
      </w:r>
    </w:p>
    <w:p w14:paraId="0F46B070" w14:textId="77777777" w:rsidR="00A53F87" w:rsidRDefault="00A53F87" w:rsidP="0061254D">
      <w:r>
        <w:t>Trudy Luke</w:t>
      </w:r>
    </w:p>
    <w:p w14:paraId="25EB6160" w14:textId="77777777" w:rsidR="00A53F87" w:rsidRDefault="00A53F87" w:rsidP="0061254D">
      <w:r>
        <w:t>Pete Gerica</w:t>
      </w:r>
    </w:p>
    <w:p w14:paraId="52036B8D" w14:textId="77777777" w:rsidR="00A53F87" w:rsidRDefault="00A53F87" w:rsidP="0061254D">
      <w:r>
        <w:t>Rodney Parfait</w:t>
      </w:r>
    </w:p>
    <w:p w14:paraId="6841EB98" w14:textId="77777777" w:rsidR="00A53F87" w:rsidRDefault="00A53F87" w:rsidP="0061254D">
      <w:r>
        <w:t>Warren Delacroix</w:t>
      </w:r>
    </w:p>
    <w:p w14:paraId="43F80B39" w14:textId="77777777" w:rsidR="00A53F87" w:rsidRDefault="00A53F87" w:rsidP="0061254D"/>
    <w:p w14:paraId="1DD35DDB" w14:textId="77777777" w:rsidR="0061254D" w:rsidRPr="00A53F87" w:rsidRDefault="0061254D" w:rsidP="0061254D">
      <w:pPr>
        <w:rPr>
          <w:b/>
        </w:rPr>
      </w:pPr>
      <w:r w:rsidRPr="00A53F87">
        <w:rPr>
          <w:b/>
        </w:rPr>
        <w:t>Voting Members Absent:</w:t>
      </w:r>
    </w:p>
    <w:p w14:paraId="50C44D5C" w14:textId="77777777" w:rsidR="0061254D" w:rsidRDefault="00A53F87" w:rsidP="0061254D">
      <w:r>
        <w:t>Chalin Delaune</w:t>
      </w:r>
    </w:p>
    <w:p w14:paraId="15D8A21C" w14:textId="77777777" w:rsidR="00A53F87" w:rsidRDefault="00A53F87" w:rsidP="0061254D">
      <w:r>
        <w:t>James Bergeron</w:t>
      </w:r>
    </w:p>
    <w:p w14:paraId="32CFBDED" w14:textId="77777777" w:rsidR="00A53F87" w:rsidRDefault="00A53F87" w:rsidP="0061254D">
      <w:r>
        <w:t>George Jackson</w:t>
      </w:r>
    </w:p>
    <w:p w14:paraId="66B5F7F3" w14:textId="77777777" w:rsidR="00A53F87" w:rsidRDefault="00A53F87" w:rsidP="0061254D">
      <w:r>
        <w:t>Paul Alfonso</w:t>
      </w:r>
    </w:p>
    <w:p w14:paraId="6DF610B9" w14:textId="77777777" w:rsidR="00A53F87" w:rsidRDefault="00A53F87" w:rsidP="0061254D">
      <w:r>
        <w:t>Kim Alfonso</w:t>
      </w:r>
    </w:p>
    <w:p w14:paraId="13EC752F" w14:textId="77777777" w:rsidR="00A53F87" w:rsidRDefault="00A53F87" w:rsidP="0061254D"/>
    <w:p w14:paraId="715835CE" w14:textId="77777777" w:rsidR="0061254D" w:rsidRPr="00A53F87" w:rsidRDefault="0061254D" w:rsidP="0061254D">
      <w:pPr>
        <w:rPr>
          <w:b/>
        </w:rPr>
      </w:pPr>
      <w:r w:rsidRPr="00A53F87">
        <w:rPr>
          <w:b/>
        </w:rPr>
        <w:t>Non-Voting Members Present:</w:t>
      </w:r>
    </w:p>
    <w:p w14:paraId="601526B5" w14:textId="77777777" w:rsidR="0061254D" w:rsidRDefault="00A53F87" w:rsidP="0061254D">
      <w:r>
        <w:t>Julie Falgout in for Julie Anderson</w:t>
      </w:r>
    </w:p>
    <w:p w14:paraId="267AC5CC" w14:textId="77777777" w:rsidR="00A53F87" w:rsidRDefault="00A53F87" w:rsidP="0061254D">
      <w:r>
        <w:t>Mark Schexnayder</w:t>
      </w:r>
    </w:p>
    <w:p w14:paraId="4F02E6FE" w14:textId="5D1D3239" w:rsidR="00A53F87" w:rsidRDefault="00A53F87" w:rsidP="0061254D">
      <w:r>
        <w:t>Chad Hebert</w:t>
      </w:r>
    </w:p>
    <w:p w14:paraId="3D648DD8" w14:textId="77777777" w:rsidR="00A53F87" w:rsidRDefault="00A53F87" w:rsidP="0061254D">
      <w:r>
        <w:t xml:space="preserve">Jack Isaacs </w:t>
      </w:r>
    </w:p>
    <w:p w14:paraId="55A25CB4" w14:textId="77777777" w:rsidR="00A53F87" w:rsidRDefault="00A53F87" w:rsidP="0061254D"/>
    <w:p w14:paraId="50CB38EF" w14:textId="77777777" w:rsidR="0061254D" w:rsidRPr="00A53F87" w:rsidRDefault="0061254D" w:rsidP="0061254D">
      <w:pPr>
        <w:rPr>
          <w:b/>
        </w:rPr>
      </w:pPr>
      <w:r w:rsidRPr="00A53F87">
        <w:rPr>
          <w:b/>
        </w:rPr>
        <w:t>Non-Voting Members Absent:</w:t>
      </w:r>
    </w:p>
    <w:p w14:paraId="1F5416F9" w14:textId="77777777" w:rsidR="0061254D" w:rsidRDefault="00A53F87" w:rsidP="0061254D">
      <w:r>
        <w:t xml:space="preserve">Melissa Daigle </w:t>
      </w:r>
    </w:p>
    <w:p w14:paraId="78020261" w14:textId="77777777" w:rsidR="00A53F87" w:rsidRDefault="00A53F87" w:rsidP="0061254D"/>
    <w:p w14:paraId="679EE61B" w14:textId="55EE875A" w:rsidR="00AE6986" w:rsidRDefault="00AE6986" w:rsidP="0061254D">
      <w:pPr>
        <w:rPr>
          <w:b/>
        </w:rPr>
      </w:pPr>
      <w:r w:rsidRPr="00AE6986">
        <w:rPr>
          <w:b/>
        </w:rPr>
        <w:t>New Business:</w:t>
      </w:r>
    </w:p>
    <w:p w14:paraId="3ACB76F7" w14:textId="77777777" w:rsidR="00AE6986" w:rsidRPr="00AE6986" w:rsidRDefault="00AE6986" w:rsidP="0061254D">
      <w:pPr>
        <w:rPr>
          <w:b/>
        </w:rPr>
      </w:pPr>
    </w:p>
    <w:p w14:paraId="00223EB9" w14:textId="77777777" w:rsidR="0061254D" w:rsidRDefault="0061254D" w:rsidP="0061254D">
      <w:r>
        <w:t>Motion to approve the July 11, 2017 meeting minutes by Eric Blanchard, 2</w:t>
      </w:r>
      <w:r w:rsidRPr="0061254D">
        <w:rPr>
          <w:vertAlign w:val="superscript"/>
        </w:rPr>
        <w:t>nd</w:t>
      </w:r>
      <w:r>
        <w:t xml:space="preserve"> by Rodney Parfait. Motion carries.</w:t>
      </w:r>
    </w:p>
    <w:p w14:paraId="3CCCFFDF" w14:textId="77777777" w:rsidR="0061254D" w:rsidRDefault="0061254D" w:rsidP="0061254D"/>
    <w:p w14:paraId="1F80DE7D" w14:textId="77777777" w:rsidR="0061254D" w:rsidRDefault="0061254D" w:rsidP="0061254D">
      <w:r>
        <w:t>Motion to approve the October 10, 2017 meeting agenda by Eric Blanchard, 2</w:t>
      </w:r>
      <w:r w:rsidRPr="0061254D">
        <w:rPr>
          <w:vertAlign w:val="superscript"/>
        </w:rPr>
        <w:t>nd</w:t>
      </w:r>
      <w:r>
        <w:t xml:space="preserve"> by Rodney Parfait</w:t>
      </w:r>
    </w:p>
    <w:p w14:paraId="2DE4266C" w14:textId="77777777" w:rsidR="00A53F87" w:rsidRDefault="00A53F87" w:rsidP="0061254D"/>
    <w:p w14:paraId="441C9B6F" w14:textId="1340F9FE" w:rsidR="00F7631B" w:rsidRPr="00F7631B" w:rsidRDefault="00F7631B" w:rsidP="0061254D">
      <w:pPr>
        <w:rPr>
          <w:b/>
        </w:rPr>
      </w:pPr>
      <w:r w:rsidRPr="00F7631B">
        <w:rPr>
          <w:b/>
        </w:rPr>
        <w:t>Financial Report:</w:t>
      </w:r>
    </w:p>
    <w:p w14:paraId="7894C384" w14:textId="64618BDF" w:rsidR="00F7631B" w:rsidRDefault="00F7631B" w:rsidP="0061254D">
      <w:r>
        <w:t>Fund Balance: $179,996</w:t>
      </w:r>
    </w:p>
    <w:p w14:paraId="3EC34736" w14:textId="4E7E7529" w:rsidR="00F7631B" w:rsidRDefault="00F7631B" w:rsidP="0061254D">
      <w:r>
        <w:t xml:space="preserve">Budget Balance: $ 48,085 </w:t>
      </w:r>
    </w:p>
    <w:p w14:paraId="0D3FCC05" w14:textId="77777777" w:rsidR="00F7631B" w:rsidRDefault="00F7631B" w:rsidP="0061254D"/>
    <w:p w14:paraId="24A2BBE0" w14:textId="77777777" w:rsidR="00A53F87" w:rsidRDefault="00A53F87" w:rsidP="0061254D">
      <w:r>
        <w:t>Motion to accept the financial report by Eric Blanchard, 2</w:t>
      </w:r>
      <w:r w:rsidRPr="00A53F87">
        <w:rPr>
          <w:vertAlign w:val="superscript"/>
        </w:rPr>
        <w:t>nd</w:t>
      </w:r>
      <w:r>
        <w:t xml:space="preserve"> by Rodney Parfait. Motion carries.</w:t>
      </w:r>
    </w:p>
    <w:p w14:paraId="120E5486" w14:textId="77777777" w:rsidR="00A53F87" w:rsidRDefault="00A53F87" w:rsidP="0061254D"/>
    <w:p w14:paraId="4ACD4B7B" w14:textId="5061277E" w:rsidR="00A53F87" w:rsidRDefault="00941A8E" w:rsidP="0061254D">
      <w:r>
        <w:lastRenderedPageBreak/>
        <w:t>Peyton Cagle addressed the task force</w:t>
      </w:r>
      <w:r w:rsidR="00A53F87">
        <w:t xml:space="preserve"> with a presentation on the 2018 derelict crab trap closure areas</w:t>
      </w:r>
    </w:p>
    <w:p w14:paraId="40D58D5E" w14:textId="77777777" w:rsidR="00A53F87" w:rsidRDefault="00A53F87" w:rsidP="0061254D"/>
    <w:p w14:paraId="5B9D2743" w14:textId="759A84F5" w:rsidR="00A53F87" w:rsidRDefault="00A53F87" w:rsidP="0061254D">
      <w:r>
        <w:t>Jeff Marx led discussion</w:t>
      </w:r>
      <w:r w:rsidR="00F7631B">
        <w:t xml:space="preserve"> on crab season closures and</w:t>
      </w:r>
      <w:r>
        <w:t xml:space="preserve"> Commission ruling </w:t>
      </w:r>
    </w:p>
    <w:p w14:paraId="36F8268F" w14:textId="77777777" w:rsidR="00C221B9" w:rsidRDefault="00C221B9" w:rsidP="0061254D"/>
    <w:p w14:paraId="31190948" w14:textId="3269F625" w:rsidR="00233E14" w:rsidRPr="00C53E8B" w:rsidRDefault="00233E14" w:rsidP="0061254D">
      <w:r w:rsidRPr="00890340">
        <w:t>Eric Blanchard</w:t>
      </w:r>
      <w:r w:rsidR="00941A8E" w:rsidRPr="00890340">
        <w:t xml:space="preserve"> motioned</w:t>
      </w:r>
      <w:r w:rsidR="007D09C1" w:rsidRPr="00890340">
        <w:t xml:space="preserve"> to submit a resolution to the WLF Commission to</w:t>
      </w:r>
      <w:r w:rsidRPr="00890340">
        <w:t xml:space="preserve"> </w:t>
      </w:r>
      <w:r w:rsidR="008C7E40" w:rsidRPr="00890340">
        <w:t xml:space="preserve">restrict </w:t>
      </w:r>
      <w:r w:rsidR="005E4046" w:rsidRPr="00890340">
        <w:t xml:space="preserve">the </w:t>
      </w:r>
      <w:r w:rsidR="008C7E40" w:rsidRPr="00890340">
        <w:t xml:space="preserve">sport harvest of females </w:t>
      </w:r>
      <w:r w:rsidR="007D09C1" w:rsidRPr="00890340">
        <w:t>duri</w:t>
      </w:r>
      <w:r w:rsidR="005E4046" w:rsidRPr="00890340">
        <w:t>ng the commercial closure in</w:t>
      </w:r>
      <w:r w:rsidR="007D09C1" w:rsidRPr="00890340">
        <w:t xml:space="preserve"> the months of March and April</w:t>
      </w:r>
      <w:r w:rsidR="00E4318F" w:rsidRPr="00890340">
        <w:t xml:space="preserve">. The resolution would also include a decrease in </w:t>
      </w:r>
      <w:r w:rsidR="00424830" w:rsidRPr="00890340">
        <w:t xml:space="preserve">the </w:t>
      </w:r>
      <w:r w:rsidR="00B62BB8" w:rsidRPr="00890340">
        <w:t>recreational</w:t>
      </w:r>
      <w:r w:rsidR="00E4318F" w:rsidRPr="00890340">
        <w:t xml:space="preserve"> crab harvest limit, from 12 dozen to</w:t>
      </w:r>
      <w:r w:rsidR="00424830" w:rsidRPr="00890340">
        <w:t xml:space="preserve"> 4 dozen</w:t>
      </w:r>
      <w:r w:rsidR="00E4318F" w:rsidRPr="00890340">
        <w:t>, as well as a restriction on</w:t>
      </w:r>
      <w:r w:rsidR="0047420A" w:rsidRPr="00890340">
        <w:t xml:space="preserve"> recreational take of</w:t>
      </w:r>
      <w:r w:rsidR="007C3979" w:rsidRPr="00890340">
        <w:t xml:space="preserve"> immature females</w:t>
      </w:r>
      <w:r w:rsidR="00E4318F" w:rsidRPr="00890340">
        <w:t xml:space="preserve"> year round</w:t>
      </w:r>
      <w:r w:rsidR="00BF42D6" w:rsidRPr="00890340">
        <w:t>, 2</w:t>
      </w:r>
      <w:r w:rsidR="00BF42D6" w:rsidRPr="00890340">
        <w:rPr>
          <w:vertAlign w:val="superscript"/>
        </w:rPr>
        <w:t>nd</w:t>
      </w:r>
      <w:r w:rsidR="00BF42D6" w:rsidRPr="00890340">
        <w:t xml:space="preserve"> by </w:t>
      </w:r>
      <w:r w:rsidR="005E4046" w:rsidRPr="00890340">
        <w:t>LaQuita Meek. Motion passed</w:t>
      </w:r>
      <w:r w:rsidR="007C3979" w:rsidRPr="00890340">
        <w:t xml:space="preserve"> unanimously.</w:t>
      </w:r>
      <w:r w:rsidR="007C3979" w:rsidRPr="00C53E8B">
        <w:t xml:space="preserve"> </w:t>
      </w:r>
    </w:p>
    <w:p w14:paraId="369D378D" w14:textId="77777777" w:rsidR="007C3979" w:rsidRDefault="007C3979" w:rsidP="0061254D"/>
    <w:p w14:paraId="7AFCF4C7" w14:textId="05B212BC" w:rsidR="007C3979" w:rsidRDefault="00F91982" w:rsidP="0061254D">
      <w:r>
        <w:t>Thomas Hymel addressed the task force</w:t>
      </w:r>
      <w:r w:rsidR="007C3979">
        <w:t xml:space="preserve"> with discussion of </w:t>
      </w:r>
      <w:r w:rsidR="005E4046">
        <w:t xml:space="preserve">a </w:t>
      </w:r>
      <w:r w:rsidR="007C3979">
        <w:t>leadership workshop and meeting rules of order</w:t>
      </w:r>
    </w:p>
    <w:p w14:paraId="554775E5" w14:textId="77777777" w:rsidR="007C3979" w:rsidRDefault="007C3979" w:rsidP="0061254D"/>
    <w:p w14:paraId="7EFCEA55" w14:textId="270366C6" w:rsidR="007C3979" w:rsidRDefault="007C3979" w:rsidP="0061254D">
      <w:r>
        <w:t>The leadership training</w:t>
      </w:r>
      <w:r w:rsidR="00C53E8B">
        <w:t>, originally set for October 10</w:t>
      </w:r>
      <w:r>
        <w:t xml:space="preserve"> prior to the CTF meeting</w:t>
      </w:r>
      <w:r w:rsidR="00C53E8B">
        <w:t xml:space="preserve">, </w:t>
      </w:r>
      <w:r>
        <w:t>was cancelled due to Hurricane Nate. Th</w:t>
      </w:r>
      <w:r w:rsidR="00CF268C">
        <w:t>e t</w:t>
      </w:r>
      <w:r w:rsidR="00941A8E">
        <w:t xml:space="preserve">raining was tabled; the material </w:t>
      </w:r>
      <w:proofErr w:type="gramStart"/>
      <w:r w:rsidR="00941A8E">
        <w:t xml:space="preserve">is </w:t>
      </w:r>
      <w:r w:rsidR="00B62BB8">
        <w:t>set</w:t>
      </w:r>
      <w:r w:rsidR="00CF268C">
        <w:t xml:space="preserve"> to be</w:t>
      </w:r>
      <w:r>
        <w:t xml:space="preserve"> addressed</w:t>
      </w:r>
      <w:proofErr w:type="gramEnd"/>
      <w:r>
        <w:t xml:space="preserve"> as an agenda item </w:t>
      </w:r>
      <w:r w:rsidR="00941A8E">
        <w:t xml:space="preserve">at a future </w:t>
      </w:r>
      <w:r>
        <w:t>CTF meeting</w:t>
      </w:r>
    </w:p>
    <w:p w14:paraId="5D3D8B8D" w14:textId="77777777" w:rsidR="007C3979" w:rsidRDefault="007C3979" w:rsidP="0061254D"/>
    <w:p w14:paraId="1D1F7C9D" w14:textId="3C3DA6F8" w:rsidR="007C3979" w:rsidRDefault="00822D18" w:rsidP="0061254D">
      <w:proofErr w:type="spellStart"/>
      <w:r>
        <w:t>Laq</w:t>
      </w:r>
      <w:r w:rsidR="00793C7F">
        <w:t>uita</w:t>
      </w:r>
      <w:proofErr w:type="spellEnd"/>
      <w:r w:rsidR="00793C7F">
        <w:t xml:space="preserve"> Meek made a motion to provide</w:t>
      </w:r>
      <w:r w:rsidR="005E4046">
        <w:t xml:space="preserve"> $5,000</w:t>
      </w:r>
      <w:r w:rsidR="00793C7F">
        <w:t xml:space="preserve"> to fund the 2018 L</w:t>
      </w:r>
      <w:r w:rsidR="005E4046">
        <w:t xml:space="preserve">ouisiana </w:t>
      </w:r>
      <w:r w:rsidR="00793C7F">
        <w:t>F</w:t>
      </w:r>
      <w:r w:rsidR="005E4046">
        <w:t xml:space="preserve">isheries </w:t>
      </w:r>
      <w:r w:rsidR="00793C7F">
        <w:t>F</w:t>
      </w:r>
      <w:r w:rsidR="005E4046">
        <w:t>orward</w:t>
      </w:r>
      <w:r w:rsidR="00793C7F">
        <w:t xml:space="preserve"> Summit, 2</w:t>
      </w:r>
      <w:r w:rsidR="00793C7F" w:rsidRPr="00793C7F">
        <w:rPr>
          <w:vertAlign w:val="superscript"/>
        </w:rPr>
        <w:t>nd</w:t>
      </w:r>
      <w:r w:rsidR="00793C7F">
        <w:t xml:space="preserve"> by Rodney Parfait. Motion passes unanimously</w:t>
      </w:r>
    </w:p>
    <w:p w14:paraId="46B10D27" w14:textId="77777777" w:rsidR="00793C7F" w:rsidRDefault="00793C7F" w:rsidP="0061254D"/>
    <w:p w14:paraId="22C3132F" w14:textId="1255D46A" w:rsidR="00793C7F" w:rsidRDefault="005E4046" w:rsidP="0061254D">
      <w:r>
        <w:t>Doug Daigle presented the task force</w:t>
      </w:r>
      <w:r w:rsidR="00C35F94">
        <w:t xml:space="preserve"> with a resolution to support the State’s continued efforts on the Gulf hypoxia issue</w:t>
      </w:r>
    </w:p>
    <w:p w14:paraId="4CA546C4" w14:textId="77777777" w:rsidR="00C35F94" w:rsidRDefault="00C35F94" w:rsidP="0061254D"/>
    <w:p w14:paraId="2B24B8F8" w14:textId="01C29CAF" w:rsidR="00C35F94" w:rsidRDefault="006F7215" w:rsidP="0061254D">
      <w:r>
        <w:t>Eric Blanchard motion</w:t>
      </w:r>
      <w:r w:rsidR="00941A8E">
        <w:t xml:space="preserve">ed </w:t>
      </w:r>
      <w:r>
        <w:t>to support the State’s continued work on the Gulf hypoxia issue, 2</w:t>
      </w:r>
      <w:r w:rsidRPr="006F7215">
        <w:rPr>
          <w:vertAlign w:val="superscript"/>
        </w:rPr>
        <w:t>nd</w:t>
      </w:r>
      <w:r>
        <w:t xml:space="preserve"> by Rodney Parfait. Motion passes unanimously. </w:t>
      </w:r>
    </w:p>
    <w:p w14:paraId="2A9E5185" w14:textId="5BBE3982" w:rsidR="00822D18" w:rsidRPr="00941A8E" w:rsidRDefault="00822D18" w:rsidP="0061254D">
      <w:pPr>
        <w:rPr>
          <w:b/>
        </w:rPr>
      </w:pPr>
    </w:p>
    <w:p w14:paraId="0C673094" w14:textId="070CDF66" w:rsidR="008F71F5" w:rsidRDefault="008F71F5" w:rsidP="0061254D">
      <w:r>
        <w:t>Next meeting set for Tuesday, January 9, 2018 for 1pm in New Orleans</w:t>
      </w:r>
    </w:p>
    <w:p w14:paraId="64AAC9CE" w14:textId="77777777" w:rsidR="008F71F5" w:rsidRDefault="008F71F5" w:rsidP="0061254D"/>
    <w:p w14:paraId="13E2ED53" w14:textId="5BCA3610" w:rsidR="008F71F5" w:rsidRDefault="008F71F5" w:rsidP="0061254D">
      <w:r>
        <w:t>Motion to adjourn by Rodney Parfait, 2</w:t>
      </w:r>
      <w:r w:rsidRPr="008F71F5">
        <w:rPr>
          <w:vertAlign w:val="superscript"/>
        </w:rPr>
        <w:t>nd</w:t>
      </w:r>
      <w:r>
        <w:t xml:space="preserve"> by Eric Blanchard. Motion passes.</w:t>
      </w:r>
    </w:p>
    <w:p w14:paraId="3B31EC30" w14:textId="77777777" w:rsidR="00822D18" w:rsidRDefault="00822D18" w:rsidP="0061254D"/>
    <w:p w14:paraId="053ECACD" w14:textId="77777777" w:rsidR="00822D18" w:rsidRDefault="00822D18" w:rsidP="0061254D"/>
    <w:p w14:paraId="1DB8B7BD" w14:textId="77777777" w:rsidR="00AE6986" w:rsidRPr="0061254D" w:rsidRDefault="00AE6986" w:rsidP="0061254D"/>
    <w:sectPr w:rsidR="00AE6986" w:rsidRPr="0061254D" w:rsidSect="007A1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2608C" w14:textId="77777777" w:rsidR="00C53E8B" w:rsidRDefault="00C53E8B" w:rsidP="004B5185">
      <w:r>
        <w:separator/>
      </w:r>
    </w:p>
  </w:endnote>
  <w:endnote w:type="continuationSeparator" w:id="0">
    <w:p w14:paraId="5C47833F" w14:textId="77777777" w:rsidR="00C53E8B" w:rsidRDefault="00C53E8B" w:rsidP="004B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8A2DDA" w14:textId="77777777" w:rsidR="00621E36" w:rsidRDefault="00621E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25DB4A" w14:textId="77777777" w:rsidR="00621E36" w:rsidRDefault="00621E3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81494B" w14:textId="77777777" w:rsidR="00621E36" w:rsidRDefault="00621E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36250" w14:textId="77777777" w:rsidR="00C53E8B" w:rsidRDefault="00C53E8B" w:rsidP="004B5185">
      <w:r>
        <w:separator/>
      </w:r>
    </w:p>
  </w:footnote>
  <w:footnote w:type="continuationSeparator" w:id="0">
    <w:p w14:paraId="38353F8F" w14:textId="77777777" w:rsidR="00C53E8B" w:rsidRDefault="00C53E8B" w:rsidP="004B51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53C025" w14:textId="119CDCC4" w:rsidR="00C53E8B" w:rsidRDefault="00621E36">
    <w:pPr>
      <w:pStyle w:val="Header"/>
    </w:pPr>
    <w:r>
      <w:rPr>
        <w:noProof/>
      </w:rPr>
      <w:pict w14:anchorId="6FC580E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E11A55" w14:textId="68153B9D" w:rsidR="00C53E8B" w:rsidRDefault="00621E36">
    <w:pPr>
      <w:pStyle w:val="Header"/>
    </w:pPr>
    <w:r>
      <w:rPr>
        <w:noProof/>
      </w:rPr>
      <w:pict w14:anchorId="13F11DB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margin-left:0;margin-top:0;width:1in;height:1in;z-index:251659264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210C52" w14:textId="49CDFFCD" w:rsidR="00C53E8B" w:rsidRDefault="00621E36">
    <w:pPr>
      <w:pStyle w:val="Header"/>
    </w:pPr>
    <w:r>
      <w:rPr>
        <w:noProof/>
      </w:rPr>
      <w:pict w14:anchorId="52E29BF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1in;height:1in;z-index:251663360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3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4D"/>
    <w:rsid w:val="00125710"/>
    <w:rsid w:val="00233E14"/>
    <w:rsid w:val="00321DEA"/>
    <w:rsid w:val="00424830"/>
    <w:rsid w:val="0047420A"/>
    <w:rsid w:val="004B5185"/>
    <w:rsid w:val="005E4046"/>
    <w:rsid w:val="0061254D"/>
    <w:rsid w:val="00621E36"/>
    <w:rsid w:val="006F7215"/>
    <w:rsid w:val="00714881"/>
    <w:rsid w:val="00793C7F"/>
    <w:rsid w:val="007A1CB9"/>
    <w:rsid w:val="007C3979"/>
    <w:rsid w:val="007D09C1"/>
    <w:rsid w:val="00822D18"/>
    <w:rsid w:val="00890340"/>
    <w:rsid w:val="008C7E40"/>
    <w:rsid w:val="008F71F5"/>
    <w:rsid w:val="00941A8E"/>
    <w:rsid w:val="00A53F87"/>
    <w:rsid w:val="00A70D87"/>
    <w:rsid w:val="00AE6986"/>
    <w:rsid w:val="00B62BB8"/>
    <w:rsid w:val="00BF3903"/>
    <w:rsid w:val="00BF42D6"/>
    <w:rsid w:val="00C221B9"/>
    <w:rsid w:val="00C35F94"/>
    <w:rsid w:val="00C53E8B"/>
    <w:rsid w:val="00CF268C"/>
    <w:rsid w:val="00E4318F"/>
    <w:rsid w:val="00F7631B"/>
    <w:rsid w:val="00F91982"/>
    <w:rsid w:val="00FC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BAB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1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185"/>
  </w:style>
  <w:style w:type="paragraph" w:styleId="Footer">
    <w:name w:val="footer"/>
    <w:basedOn w:val="Normal"/>
    <w:link w:val="FooterChar"/>
    <w:uiPriority w:val="99"/>
    <w:unhideWhenUsed/>
    <w:rsid w:val="004B51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1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1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185"/>
  </w:style>
  <w:style w:type="paragraph" w:styleId="Footer">
    <w:name w:val="footer"/>
    <w:basedOn w:val="Normal"/>
    <w:link w:val="FooterChar"/>
    <w:uiPriority w:val="99"/>
    <w:unhideWhenUsed/>
    <w:rsid w:val="004B51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351</Words>
  <Characters>2001</Characters>
  <Application>Microsoft Macintosh Word</Application>
  <DocSecurity>0</DocSecurity>
  <Lines>16</Lines>
  <Paragraphs>4</Paragraphs>
  <ScaleCrop>false</ScaleCrop>
  <Company>WLF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12</cp:revision>
  <dcterms:created xsi:type="dcterms:W3CDTF">2017-11-06T20:21:00Z</dcterms:created>
  <dcterms:modified xsi:type="dcterms:W3CDTF">2018-01-09T22:33:00Z</dcterms:modified>
</cp:coreProperties>
</file>